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40" w:type="dxa"/>
        <w:tblInd w:w="-372" w:type="dxa"/>
        <w:tblLook w:val="01E0" w:firstRow="1" w:lastRow="1" w:firstColumn="1" w:lastColumn="1" w:noHBand="0" w:noVBand="0"/>
      </w:tblPr>
      <w:tblGrid>
        <w:gridCol w:w="3600"/>
        <w:gridCol w:w="6240"/>
      </w:tblGrid>
      <w:tr w:rsidR="005E3570" w:rsidRPr="00E61D17" w14:paraId="01E44423" w14:textId="77777777" w:rsidTr="002652CE">
        <w:tc>
          <w:tcPr>
            <w:tcW w:w="3600" w:type="dxa"/>
          </w:tcPr>
          <w:p w14:paraId="41544F08" w14:textId="77777777" w:rsidR="005E3570" w:rsidRPr="00E61D17" w:rsidRDefault="005E3570" w:rsidP="002652CE">
            <w:pPr>
              <w:jc w:val="center"/>
              <w:rPr>
                <w:b/>
                <w:sz w:val="28"/>
                <w:szCs w:val="28"/>
              </w:rPr>
            </w:pPr>
            <w:r w:rsidRPr="00E61D17">
              <w:rPr>
                <w:b/>
                <w:sz w:val="28"/>
                <w:szCs w:val="28"/>
              </w:rPr>
              <w:t>HỘI ĐỒNG NHÂN DÂN</w:t>
            </w:r>
          </w:p>
          <w:p w14:paraId="5A68BC26" w14:textId="77777777" w:rsidR="005E3570" w:rsidRPr="00E61D17" w:rsidRDefault="005E3570" w:rsidP="002652CE">
            <w:pPr>
              <w:jc w:val="center"/>
              <w:rPr>
                <w:b/>
                <w:sz w:val="28"/>
                <w:szCs w:val="28"/>
              </w:rPr>
            </w:pPr>
            <w:r w:rsidRPr="00E61D17">
              <w:rPr>
                <w:b/>
                <w:noProof/>
                <w:sz w:val="28"/>
                <w:szCs w:val="28"/>
              </w:rPr>
              <w:t xml:space="preserve">HUYỆN PHÚ HÒA </w:t>
            </w:r>
          </w:p>
          <w:p w14:paraId="7F06DA43" w14:textId="54DE3E4D" w:rsidR="005E3570" w:rsidRPr="00E61D17" w:rsidRDefault="005E3570" w:rsidP="002652CE">
            <w:pPr>
              <w:jc w:val="center"/>
              <w:rPr>
                <w:b/>
                <w:sz w:val="28"/>
                <w:szCs w:val="28"/>
              </w:rPr>
            </w:pPr>
            <w:r w:rsidRPr="00E61D17">
              <w:rPr>
                <w:b/>
                <w:noProof/>
                <w:sz w:val="28"/>
                <w:szCs w:val="28"/>
              </w:rPr>
              <mc:AlternateContent>
                <mc:Choice Requires="wps">
                  <w:drawing>
                    <wp:anchor distT="0" distB="0" distL="114300" distR="114300" simplePos="0" relativeHeight="251659264" behindDoc="0" locked="0" layoutInCell="1" allowOverlap="1" wp14:anchorId="0E52C2E7" wp14:editId="4F6AF24C">
                      <wp:simplePos x="0" y="0"/>
                      <wp:positionH relativeFrom="column">
                        <wp:posOffset>541020</wp:posOffset>
                      </wp:positionH>
                      <wp:positionV relativeFrom="paragraph">
                        <wp:posOffset>24765</wp:posOffset>
                      </wp:positionV>
                      <wp:extent cx="990600" cy="0"/>
                      <wp:effectExtent l="13335" t="10795" r="5715" b="825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5690E1"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95pt" to="120.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hrSGwIAADU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"/>
                  </w:pict>
                </mc:Fallback>
              </mc:AlternateContent>
            </w:r>
          </w:p>
          <w:p w14:paraId="44F04216" w14:textId="451011C4" w:rsidR="005E3570" w:rsidRPr="00E61D17" w:rsidRDefault="005E3570" w:rsidP="008146E6">
            <w:pPr>
              <w:jc w:val="center"/>
              <w:rPr>
                <w:sz w:val="28"/>
                <w:szCs w:val="28"/>
              </w:rPr>
            </w:pPr>
            <w:r w:rsidRPr="00E61D17">
              <w:rPr>
                <w:sz w:val="28"/>
                <w:szCs w:val="28"/>
              </w:rPr>
              <w:t>Số:       /NQ-HĐND</w:t>
            </w:r>
          </w:p>
        </w:tc>
        <w:tc>
          <w:tcPr>
            <w:tcW w:w="6240" w:type="dxa"/>
          </w:tcPr>
          <w:p w14:paraId="502428AC" w14:textId="77777777" w:rsidR="005E3570" w:rsidRPr="00E61D17" w:rsidRDefault="005E3570" w:rsidP="002652CE">
            <w:pPr>
              <w:jc w:val="center"/>
              <w:rPr>
                <w:b/>
                <w:sz w:val="28"/>
                <w:szCs w:val="28"/>
              </w:rPr>
            </w:pPr>
            <w:r w:rsidRPr="00E61D17">
              <w:rPr>
                <w:b/>
                <w:sz w:val="28"/>
                <w:szCs w:val="28"/>
              </w:rPr>
              <w:t>CỘNG HÒA XÃ HỘI CHỦ NGHĨA VIỆT NAM</w:t>
            </w:r>
          </w:p>
          <w:p w14:paraId="163930CB" w14:textId="77777777" w:rsidR="005E3570" w:rsidRPr="00E61D17" w:rsidRDefault="005E3570" w:rsidP="002652CE">
            <w:pPr>
              <w:jc w:val="center"/>
              <w:rPr>
                <w:b/>
                <w:sz w:val="28"/>
                <w:szCs w:val="28"/>
              </w:rPr>
            </w:pPr>
            <w:r w:rsidRPr="00E61D17">
              <w:rPr>
                <w:b/>
                <w:sz w:val="28"/>
                <w:szCs w:val="28"/>
              </w:rPr>
              <w:t>Độc lập – Tự do – Hạnh phúc</w:t>
            </w:r>
          </w:p>
          <w:p w14:paraId="2B119B36" w14:textId="5EDBE5FC" w:rsidR="005E3570" w:rsidRPr="00E61D17" w:rsidRDefault="005E3570" w:rsidP="002652CE">
            <w:pPr>
              <w:jc w:val="center"/>
              <w:rPr>
                <w:b/>
                <w:sz w:val="28"/>
                <w:szCs w:val="28"/>
              </w:rPr>
            </w:pPr>
            <w:r w:rsidRPr="00E61D17">
              <w:rPr>
                <w:b/>
                <w:noProof/>
                <w:sz w:val="28"/>
                <w:szCs w:val="28"/>
              </w:rPr>
              <mc:AlternateContent>
                <mc:Choice Requires="wps">
                  <w:drawing>
                    <wp:anchor distT="0" distB="0" distL="114300" distR="114300" simplePos="0" relativeHeight="251660288" behindDoc="0" locked="0" layoutInCell="1" allowOverlap="1" wp14:anchorId="180BC554" wp14:editId="37309BF5">
                      <wp:simplePos x="0" y="0"/>
                      <wp:positionH relativeFrom="column">
                        <wp:posOffset>836295</wp:posOffset>
                      </wp:positionH>
                      <wp:positionV relativeFrom="paragraph">
                        <wp:posOffset>24765</wp:posOffset>
                      </wp:positionV>
                      <wp:extent cx="2171700" cy="5080"/>
                      <wp:effectExtent l="13335" t="10795" r="5715" b="127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5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2C0357"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1.95pt" to="236.8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"/>
                  </w:pict>
                </mc:Fallback>
              </mc:AlternateContent>
            </w:r>
          </w:p>
          <w:p w14:paraId="5D7C3AAF" w14:textId="33898BB6" w:rsidR="005E3570" w:rsidRPr="00E61D17" w:rsidRDefault="005E3570" w:rsidP="009D238B">
            <w:pPr>
              <w:jc w:val="center"/>
              <w:rPr>
                <w:i/>
                <w:sz w:val="28"/>
                <w:szCs w:val="28"/>
              </w:rPr>
            </w:pPr>
            <w:r w:rsidRPr="00E61D17">
              <w:rPr>
                <w:i/>
                <w:sz w:val="28"/>
                <w:szCs w:val="28"/>
              </w:rPr>
              <w:t xml:space="preserve">Phú Hòa, ngày      tháng  </w:t>
            </w:r>
            <w:r w:rsidR="009D238B">
              <w:rPr>
                <w:i/>
                <w:sz w:val="28"/>
                <w:szCs w:val="28"/>
              </w:rPr>
              <w:t>7</w:t>
            </w:r>
            <w:r w:rsidRPr="00E61D17">
              <w:rPr>
                <w:i/>
                <w:sz w:val="28"/>
                <w:szCs w:val="28"/>
              </w:rPr>
              <w:t xml:space="preserve">  năm 20</w:t>
            </w:r>
            <w:r>
              <w:rPr>
                <w:i/>
                <w:sz w:val="28"/>
                <w:szCs w:val="28"/>
              </w:rPr>
              <w:t>2</w:t>
            </w:r>
            <w:r w:rsidR="00925E53">
              <w:rPr>
                <w:i/>
                <w:sz w:val="28"/>
                <w:szCs w:val="28"/>
              </w:rPr>
              <w:t>4</w:t>
            </w:r>
          </w:p>
        </w:tc>
      </w:tr>
    </w:tbl>
    <w:p w14:paraId="2D16B028" w14:textId="77777777" w:rsidR="005E3570" w:rsidRDefault="005E3570" w:rsidP="005E3570">
      <w:pPr>
        <w:rPr>
          <w:sz w:val="28"/>
          <w:szCs w:val="28"/>
        </w:rPr>
      </w:pPr>
    </w:p>
    <w:p w14:paraId="337350CF" w14:textId="77777777" w:rsidR="005E3570" w:rsidRPr="00E61D17" w:rsidRDefault="005E3570" w:rsidP="005E3570">
      <w:pPr>
        <w:jc w:val="center"/>
        <w:rPr>
          <w:b/>
          <w:bCs/>
          <w:sz w:val="28"/>
          <w:szCs w:val="28"/>
        </w:rPr>
      </w:pPr>
      <w:r w:rsidRPr="00E61D17">
        <w:rPr>
          <w:b/>
          <w:bCs/>
          <w:sz w:val="28"/>
          <w:szCs w:val="28"/>
        </w:rPr>
        <w:t xml:space="preserve">NGHỊ QUYẾT </w:t>
      </w:r>
    </w:p>
    <w:p w14:paraId="33509436" w14:textId="19527336" w:rsidR="005E3570" w:rsidRPr="00E61D17" w:rsidRDefault="005E3570" w:rsidP="005E3570">
      <w:pPr>
        <w:widowControl w:val="0"/>
        <w:autoSpaceDE w:val="0"/>
        <w:autoSpaceDN w:val="0"/>
        <w:adjustRightInd w:val="0"/>
        <w:jc w:val="center"/>
        <w:rPr>
          <w:b/>
          <w:bCs/>
          <w:sz w:val="28"/>
          <w:szCs w:val="28"/>
        </w:rPr>
      </w:pPr>
      <w:r>
        <w:rPr>
          <w:b/>
          <w:bCs/>
          <w:sz w:val="28"/>
          <w:szCs w:val="28"/>
        </w:rPr>
        <w:t>T</w:t>
      </w:r>
      <w:r w:rsidRPr="00E61D17">
        <w:rPr>
          <w:b/>
          <w:bCs/>
          <w:sz w:val="28"/>
          <w:szCs w:val="28"/>
        </w:rPr>
        <w:t xml:space="preserve">hông qua </w:t>
      </w:r>
      <w:r w:rsidRPr="007A62E0">
        <w:rPr>
          <w:b/>
          <w:bCs/>
          <w:sz w:val="28"/>
          <w:szCs w:val="28"/>
        </w:rPr>
        <w:t xml:space="preserve">Điều chỉnh </w:t>
      </w:r>
      <w:r>
        <w:rPr>
          <w:b/>
          <w:bCs/>
          <w:sz w:val="28"/>
          <w:szCs w:val="28"/>
        </w:rPr>
        <w:t>q</w:t>
      </w:r>
      <w:r w:rsidRPr="007A62E0">
        <w:rPr>
          <w:b/>
          <w:bCs/>
          <w:sz w:val="28"/>
          <w:szCs w:val="28"/>
        </w:rPr>
        <w:t>uy hoạch sử dụng đất</w:t>
      </w:r>
      <w:r>
        <w:rPr>
          <w:b/>
          <w:bCs/>
          <w:sz w:val="28"/>
          <w:szCs w:val="28"/>
        </w:rPr>
        <w:t xml:space="preserve"> </w:t>
      </w:r>
      <w:r w:rsidR="00925E53">
        <w:rPr>
          <w:b/>
          <w:bCs/>
          <w:sz w:val="28"/>
          <w:szCs w:val="28"/>
        </w:rPr>
        <w:t>đến năm</w:t>
      </w:r>
      <w:r>
        <w:rPr>
          <w:b/>
          <w:bCs/>
          <w:sz w:val="28"/>
          <w:szCs w:val="28"/>
        </w:rPr>
        <w:t xml:space="preserve"> 2030</w:t>
      </w:r>
      <w:r w:rsidRPr="007A62E0">
        <w:rPr>
          <w:b/>
          <w:bCs/>
          <w:sz w:val="28"/>
          <w:szCs w:val="28"/>
        </w:rPr>
        <w:t xml:space="preserve"> huyện Phú Hòa</w:t>
      </w:r>
    </w:p>
    <w:p w14:paraId="3552BD2D" w14:textId="37A2CB8D" w:rsidR="005E3570" w:rsidRPr="00E61D17" w:rsidRDefault="005E3570" w:rsidP="005E3570">
      <w:pPr>
        <w:rPr>
          <w:sz w:val="28"/>
          <w:szCs w:val="28"/>
        </w:rPr>
      </w:pPr>
      <w:r w:rsidRPr="00E61D17">
        <w:rPr>
          <w:b/>
          <w:bCs/>
          <w:noProof/>
          <w:sz w:val="28"/>
          <w:szCs w:val="28"/>
        </w:rPr>
        <mc:AlternateContent>
          <mc:Choice Requires="wps">
            <w:drawing>
              <wp:anchor distT="0" distB="0" distL="114300" distR="114300" simplePos="0" relativeHeight="251661312" behindDoc="0" locked="0" layoutInCell="1" allowOverlap="1" wp14:anchorId="169DDDD7" wp14:editId="7193369B">
                <wp:simplePos x="0" y="0"/>
                <wp:positionH relativeFrom="column">
                  <wp:posOffset>2378710</wp:posOffset>
                </wp:positionH>
                <wp:positionV relativeFrom="paragraph">
                  <wp:posOffset>45720</wp:posOffset>
                </wp:positionV>
                <wp:extent cx="1137285" cy="0"/>
                <wp:effectExtent l="10795" t="5715" r="1397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7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9C697A"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3pt,3.6pt" to="276.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abHg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"/>
            </w:pict>
          </mc:Fallback>
        </mc:AlternateContent>
      </w:r>
    </w:p>
    <w:p w14:paraId="42302DDB" w14:textId="77777777" w:rsidR="005E3570" w:rsidRPr="00E61D17" w:rsidRDefault="005E3570" w:rsidP="005E3570">
      <w:pPr>
        <w:jc w:val="center"/>
        <w:rPr>
          <w:b/>
          <w:sz w:val="28"/>
          <w:szCs w:val="28"/>
        </w:rPr>
      </w:pPr>
      <w:r w:rsidRPr="00E61D17">
        <w:rPr>
          <w:b/>
          <w:sz w:val="28"/>
          <w:szCs w:val="28"/>
        </w:rPr>
        <w:t>HỘI ĐỒNG NHÂN DÂN HUYỆN PHÚ HÒA</w:t>
      </w:r>
    </w:p>
    <w:p w14:paraId="4D5C017A" w14:textId="77777777" w:rsidR="005E3570" w:rsidRPr="00E61D17" w:rsidRDefault="005E3570" w:rsidP="005E3570">
      <w:pPr>
        <w:jc w:val="center"/>
        <w:rPr>
          <w:b/>
          <w:sz w:val="28"/>
          <w:szCs w:val="28"/>
        </w:rPr>
      </w:pPr>
      <w:r w:rsidRPr="00E61D17">
        <w:rPr>
          <w:b/>
          <w:sz w:val="28"/>
          <w:szCs w:val="28"/>
        </w:rPr>
        <w:t>KHÓA … KỲ HỌP THỨ …</w:t>
      </w:r>
    </w:p>
    <w:p w14:paraId="5DB173C5" w14:textId="77777777" w:rsidR="005E3570" w:rsidRPr="00E61D17" w:rsidRDefault="005E3570" w:rsidP="005E3570">
      <w:pPr>
        <w:ind w:firstLine="720"/>
        <w:jc w:val="both"/>
        <w:rPr>
          <w:sz w:val="28"/>
          <w:szCs w:val="28"/>
        </w:rPr>
      </w:pPr>
    </w:p>
    <w:p w14:paraId="7BB32D38" w14:textId="77777777" w:rsidR="005E3570" w:rsidRPr="00925E53" w:rsidRDefault="005E3570" w:rsidP="00925E53">
      <w:pPr>
        <w:spacing w:before="120" w:after="120"/>
        <w:ind w:firstLine="720"/>
        <w:jc w:val="both"/>
        <w:rPr>
          <w:sz w:val="28"/>
          <w:szCs w:val="28"/>
          <w:lang w:val="vi-VN"/>
        </w:rPr>
      </w:pPr>
      <w:r w:rsidRPr="00925E53">
        <w:rPr>
          <w:i/>
          <w:sz w:val="28"/>
          <w:szCs w:val="28"/>
        </w:rPr>
        <w:t xml:space="preserve">Căn cứ Luật Tổ chức chính quyền địa phương được Quốc hội nước Cộng hoà xã hội chủ nghĩa Việt Nam thông qua ngày 19/6/2015 và Luật </w:t>
      </w:r>
      <w:r w:rsidRPr="00925E53">
        <w:rPr>
          <w:rStyle w:val="Strong"/>
          <w:b w:val="0"/>
          <w:i/>
          <w:sz w:val="28"/>
          <w:szCs w:val="28"/>
          <w:lang w:val="vi-VN"/>
        </w:rPr>
        <w:t>sửa đ</w:t>
      </w:r>
      <w:r w:rsidRPr="00925E53">
        <w:rPr>
          <w:rStyle w:val="Strong"/>
          <w:b w:val="0"/>
          <w:i/>
          <w:sz w:val="28"/>
          <w:szCs w:val="28"/>
        </w:rPr>
        <w:t>ổ</w:t>
      </w:r>
      <w:r w:rsidRPr="00925E53">
        <w:rPr>
          <w:rStyle w:val="Strong"/>
          <w:b w:val="0"/>
          <w:i/>
          <w:sz w:val="28"/>
          <w:szCs w:val="28"/>
          <w:lang w:val="vi-VN"/>
        </w:rPr>
        <w:t>i, b</w:t>
      </w:r>
      <w:r w:rsidRPr="00925E53">
        <w:rPr>
          <w:rStyle w:val="Strong"/>
          <w:b w:val="0"/>
          <w:i/>
          <w:sz w:val="28"/>
          <w:szCs w:val="28"/>
        </w:rPr>
        <w:t>ổ</w:t>
      </w:r>
      <w:r w:rsidRPr="00925E53">
        <w:rPr>
          <w:rStyle w:val="Strong"/>
          <w:b w:val="0"/>
          <w:i/>
          <w:sz w:val="28"/>
          <w:szCs w:val="28"/>
          <w:lang w:val="vi-VN"/>
        </w:rPr>
        <w:t> sung một số điều của </w:t>
      </w:r>
      <w:r w:rsidRPr="00925E53">
        <w:rPr>
          <w:rStyle w:val="Strong"/>
          <w:b w:val="0"/>
          <w:i/>
          <w:sz w:val="28"/>
          <w:szCs w:val="28"/>
        </w:rPr>
        <w:t>luật </w:t>
      </w:r>
      <w:r w:rsidRPr="00925E53">
        <w:rPr>
          <w:rStyle w:val="Strong"/>
          <w:b w:val="0"/>
          <w:i/>
          <w:sz w:val="28"/>
          <w:szCs w:val="28"/>
          <w:lang w:val="vi-VN"/>
        </w:rPr>
        <w:t>t</w:t>
      </w:r>
      <w:r w:rsidRPr="00925E53">
        <w:rPr>
          <w:rStyle w:val="Strong"/>
          <w:b w:val="0"/>
          <w:i/>
          <w:sz w:val="28"/>
          <w:szCs w:val="28"/>
        </w:rPr>
        <w:t>ổ</w:t>
      </w:r>
      <w:r w:rsidRPr="00925E53">
        <w:rPr>
          <w:rStyle w:val="Strong"/>
          <w:b w:val="0"/>
          <w:i/>
          <w:sz w:val="28"/>
          <w:szCs w:val="28"/>
          <w:lang w:val="vi-VN"/>
        </w:rPr>
        <w:t> chức</w:t>
      </w:r>
      <w:r w:rsidRPr="00925E53">
        <w:rPr>
          <w:rStyle w:val="Strong"/>
          <w:b w:val="0"/>
          <w:i/>
          <w:sz w:val="28"/>
          <w:szCs w:val="28"/>
        </w:rPr>
        <w:t xml:space="preserve"> </w:t>
      </w:r>
      <w:r w:rsidRPr="00925E53">
        <w:rPr>
          <w:rStyle w:val="Strong"/>
          <w:b w:val="0"/>
          <w:i/>
          <w:sz w:val="28"/>
          <w:szCs w:val="28"/>
          <w:lang w:val="vi-VN"/>
        </w:rPr>
        <w:t>chính phủ và luật tổ chức chính quyền địa phương</w:t>
      </w:r>
      <w:r w:rsidRPr="00925E53">
        <w:rPr>
          <w:rStyle w:val="Strong"/>
          <w:b w:val="0"/>
          <w:i/>
          <w:sz w:val="28"/>
          <w:szCs w:val="28"/>
        </w:rPr>
        <w:t xml:space="preserve"> thông qua ngày 22 tháng 11 năm 2019;</w:t>
      </w:r>
    </w:p>
    <w:p w14:paraId="4504FD63" w14:textId="77777777" w:rsidR="00925E53" w:rsidRPr="00925E53" w:rsidRDefault="00925E53" w:rsidP="00925E53">
      <w:pPr>
        <w:spacing w:before="120" w:after="120"/>
        <w:ind w:firstLine="720"/>
        <w:jc w:val="both"/>
        <w:rPr>
          <w:rStyle w:val="fontstyle01"/>
        </w:rPr>
      </w:pPr>
      <w:r w:rsidRPr="00925E53">
        <w:rPr>
          <w:rStyle w:val="fontstyle01"/>
        </w:rPr>
        <w:t>Căn cứ Luật Đất đai ngày 29/11/2013;</w:t>
      </w:r>
    </w:p>
    <w:p w14:paraId="6B799C40" w14:textId="55D2C2E8" w:rsidR="00925E53" w:rsidRPr="00925E53" w:rsidRDefault="00925E53" w:rsidP="00925E53">
      <w:pPr>
        <w:spacing w:before="120" w:after="120"/>
        <w:ind w:firstLine="720"/>
        <w:jc w:val="both"/>
        <w:rPr>
          <w:rStyle w:val="fontstyle21"/>
          <w:rFonts w:ascii="Times New Roman" w:hAnsi="Times New Roman"/>
        </w:rPr>
      </w:pPr>
      <w:r w:rsidRPr="00925E53">
        <w:rPr>
          <w:rStyle w:val="fontstyle01"/>
        </w:rPr>
        <w:t>Căn cứ Nghị định số 43/2014/NĐ-CP ngày 15/5/2014 của Chính phủ</w:t>
      </w:r>
      <w:r w:rsidR="009D238B">
        <w:rPr>
          <w:rStyle w:val="fontstyle01"/>
        </w:rPr>
        <w:t xml:space="preserve"> về</w:t>
      </w:r>
      <w:r w:rsidRPr="00925E53">
        <w:rPr>
          <w:rStyle w:val="fontstyle01"/>
        </w:rPr>
        <w:t xml:space="preserve"> việc  quy định chi tiết thi hành một số điều của Luật Đất đai;</w:t>
      </w:r>
    </w:p>
    <w:p w14:paraId="336C228F" w14:textId="77777777" w:rsidR="00925E53" w:rsidRPr="00925E53" w:rsidRDefault="00925E53" w:rsidP="00925E53">
      <w:pPr>
        <w:spacing w:before="120" w:after="120"/>
        <w:ind w:firstLine="720"/>
        <w:jc w:val="both"/>
        <w:rPr>
          <w:rStyle w:val="fontstyle21"/>
          <w:rFonts w:ascii="Times New Roman" w:hAnsi="Times New Roman"/>
        </w:rPr>
      </w:pPr>
      <w:r w:rsidRPr="00925E53">
        <w:rPr>
          <w:rStyle w:val="fontstyle21"/>
          <w:rFonts w:ascii="Times New Roman" w:hAnsi="Times New Roman"/>
        </w:rPr>
        <w:t>Căn cứ Nghị định số 01/2017/NĐ-CP ngày 06/01/2017 của Chính phủ về việc sửa đổi, bổ sung một số nghị định quy định chi tiết thi hành Luật Đất đai quy định;</w:t>
      </w:r>
    </w:p>
    <w:p w14:paraId="5676A396" w14:textId="77777777" w:rsidR="00925E53" w:rsidRPr="00925E53" w:rsidRDefault="00925E53" w:rsidP="00925E53">
      <w:pPr>
        <w:spacing w:before="120" w:after="120"/>
        <w:ind w:firstLine="720"/>
        <w:jc w:val="both"/>
        <w:rPr>
          <w:rStyle w:val="fontstyle21"/>
          <w:rFonts w:ascii="Times New Roman" w:hAnsi="Times New Roman"/>
        </w:rPr>
      </w:pPr>
      <w:r w:rsidRPr="00925E53">
        <w:rPr>
          <w:rStyle w:val="fontstyle21"/>
          <w:rFonts w:ascii="Times New Roman" w:hAnsi="Times New Roman"/>
        </w:rPr>
        <w:t>Căn cứ Nghị định số 148/2020/NĐ-CP ngày 18/12/2020 của Chính phủ về việc sửa đổi, bổ sung một số nghị định quy định chi tiết thi hành Luật Đất đai;</w:t>
      </w:r>
    </w:p>
    <w:p w14:paraId="206E90F4" w14:textId="77777777" w:rsidR="00925E53" w:rsidRPr="00925E53" w:rsidRDefault="00925E53" w:rsidP="00925E53">
      <w:pPr>
        <w:spacing w:before="120" w:after="120"/>
        <w:ind w:firstLine="720"/>
        <w:jc w:val="both"/>
        <w:rPr>
          <w:spacing w:val="-4"/>
          <w:sz w:val="28"/>
          <w:szCs w:val="28"/>
        </w:rPr>
      </w:pPr>
      <w:r w:rsidRPr="00925E53">
        <w:rPr>
          <w:rStyle w:val="fontstyle01"/>
        </w:rPr>
        <w:t>Căn cứ Thông tư số 01/2021/TT-BTNMT ngày 12/4/2021 của Bộ trưởng</w:t>
      </w:r>
      <w:r w:rsidRPr="00925E53">
        <w:rPr>
          <w:iCs/>
          <w:color w:val="000000"/>
          <w:sz w:val="28"/>
          <w:szCs w:val="28"/>
        </w:rPr>
        <w:br/>
      </w:r>
      <w:r w:rsidRPr="00925E53">
        <w:rPr>
          <w:rStyle w:val="fontstyle01"/>
        </w:rPr>
        <w:t>Bộ Tài nguyên và Môi trường về việc quy định kỹ thuật việc lập, điều chỉnh quy hoạch, kế hoạch sử dụng đất;</w:t>
      </w:r>
    </w:p>
    <w:p w14:paraId="4CBBA3DA" w14:textId="77777777" w:rsidR="00925E53" w:rsidRPr="00925E53" w:rsidRDefault="00925E53" w:rsidP="00925E53">
      <w:pPr>
        <w:spacing w:before="120" w:after="120"/>
        <w:ind w:firstLine="720"/>
        <w:jc w:val="both"/>
        <w:rPr>
          <w:i/>
          <w:sz w:val="28"/>
          <w:szCs w:val="28"/>
        </w:rPr>
      </w:pPr>
      <w:r w:rsidRPr="00925E53">
        <w:rPr>
          <w:i/>
          <w:sz w:val="28"/>
          <w:szCs w:val="28"/>
        </w:rPr>
        <w:t>Căn cứ Quyết định số 798/QĐ-UBND ngày 27/6/2023 của UBND tỉnh về việc phê duyệt Điều chỉnh quy hoạch sử dụng đất đến năm 2030 huyện Phú Hòa;</w:t>
      </w:r>
    </w:p>
    <w:p w14:paraId="5589B969" w14:textId="77777777" w:rsidR="00925E53" w:rsidRPr="00925E53" w:rsidRDefault="00925E53" w:rsidP="00925E53">
      <w:pPr>
        <w:spacing w:before="120" w:after="120"/>
        <w:ind w:firstLine="720"/>
        <w:jc w:val="both"/>
        <w:rPr>
          <w:i/>
          <w:sz w:val="28"/>
          <w:szCs w:val="28"/>
        </w:rPr>
      </w:pPr>
      <w:r w:rsidRPr="00925E53">
        <w:rPr>
          <w:i/>
          <w:sz w:val="28"/>
          <w:szCs w:val="28"/>
        </w:rPr>
        <w:t>Căn cứ Công văn số 274/UBND-ĐTXD ngày 12/01/2024 của UBND tỉnh về việc thực hiện điều chỉnh quy hoạch sử dụng đất đến năm 2030 của cấp huyện;</w:t>
      </w:r>
    </w:p>
    <w:p w14:paraId="1F9ADB78" w14:textId="52FB86BB" w:rsidR="00925E53" w:rsidRPr="00925E53" w:rsidRDefault="00925E53" w:rsidP="00925E53">
      <w:pPr>
        <w:spacing w:before="120" w:after="120"/>
        <w:ind w:firstLine="720"/>
        <w:jc w:val="both"/>
        <w:rPr>
          <w:i/>
          <w:sz w:val="28"/>
          <w:szCs w:val="28"/>
          <w:lang w:val="nb-NO"/>
        </w:rPr>
      </w:pPr>
      <w:r w:rsidRPr="00925E53">
        <w:rPr>
          <w:i/>
          <w:sz w:val="28"/>
          <w:szCs w:val="28"/>
        </w:rPr>
        <w:t>Căn cứ Công văn số 2597/UBND-ĐTXD ngày 04/5/2024 của UBND tỉnh về việc phân bổ chỉ tiêu sử dụng đất để thực hiện điều chỉnh Quy hoạch sử dụng đất đến năm 2030 c</w:t>
      </w:r>
      <w:r>
        <w:rPr>
          <w:i/>
          <w:sz w:val="28"/>
          <w:szCs w:val="28"/>
        </w:rPr>
        <w:t>ủa các huyện, thị xã, thành phố;</w:t>
      </w:r>
    </w:p>
    <w:p w14:paraId="34C0FBFA" w14:textId="12E25AC5" w:rsidR="005E3570" w:rsidRPr="00925E53" w:rsidRDefault="00925E53" w:rsidP="00925E53">
      <w:pPr>
        <w:spacing w:before="120" w:after="120"/>
        <w:ind w:firstLine="720"/>
        <w:jc w:val="both"/>
        <w:rPr>
          <w:sz w:val="28"/>
          <w:szCs w:val="28"/>
          <w:lang w:val="vi-VN"/>
        </w:rPr>
      </w:pPr>
      <w:r w:rsidRPr="00925E53">
        <w:rPr>
          <w:i/>
          <w:sz w:val="28"/>
          <w:szCs w:val="28"/>
          <w:lang w:val="nb-NO"/>
        </w:rPr>
        <w:t>Căn cứ Kết luận số 1157/KLHU ngày 26/4/2024 của Ban Thường vụ Huyện ủy về chủ trương điều chỉnh quy hoạch sử dụng đất huyện Phú Hòa đên năm 2030.</w:t>
      </w:r>
    </w:p>
    <w:p w14:paraId="6A8F6DD3" w14:textId="73E70F47" w:rsidR="005E3570" w:rsidRDefault="005E3570" w:rsidP="00925E53">
      <w:pPr>
        <w:widowControl w:val="0"/>
        <w:autoSpaceDE w:val="0"/>
        <w:autoSpaceDN w:val="0"/>
        <w:adjustRightInd w:val="0"/>
        <w:spacing w:before="120" w:after="120"/>
        <w:ind w:firstLine="720"/>
        <w:jc w:val="both"/>
        <w:rPr>
          <w:sz w:val="28"/>
          <w:szCs w:val="28"/>
        </w:rPr>
      </w:pPr>
      <w:r w:rsidRPr="009D238B">
        <w:rPr>
          <w:sz w:val="28"/>
          <w:szCs w:val="28"/>
        </w:rPr>
        <w:t>X</w:t>
      </w:r>
      <w:r w:rsidRPr="009D238B">
        <w:rPr>
          <w:sz w:val="28"/>
          <w:szCs w:val="28"/>
          <w:lang w:val="vi-VN"/>
        </w:rPr>
        <w:t xml:space="preserve">ét Tờ trình số </w:t>
      </w:r>
      <w:r w:rsidR="009D238B" w:rsidRPr="009D238B">
        <w:rPr>
          <w:sz w:val="28"/>
          <w:szCs w:val="28"/>
        </w:rPr>
        <w:t>…..</w:t>
      </w:r>
      <w:r w:rsidRPr="009D238B">
        <w:rPr>
          <w:sz w:val="28"/>
          <w:szCs w:val="28"/>
          <w:lang w:val="vi-VN"/>
        </w:rPr>
        <w:t xml:space="preserve">/TTr-UBND ngày </w:t>
      </w:r>
      <w:r w:rsidR="009D238B" w:rsidRPr="009D238B">
        <w:rPr>
          <w:sz w:val="28"/>
          <w:szCs w:val="28"/>
        </w:rPr>
        <w:t>05</w:t>
      </w:r>
      <w:r w:rsidRPr="009D238B">
        <w:rPr>
          <w:sz w:val="28"/>
          <w:szCs w:val="28"/>
        </w:rPr>
        <w:t xml:space="preserve"> </w:t>
      </w:r>
      <w:r w:rsidRPr="009D238B">
        <w:rPr>
          <w:sz w:val="28"/>
          <w:szCs w:val="28"/>
          <w:lang w:val="vi-VN"/>
        </w:rPr>
        <w:t xml:space="preserve">tháng </w:t>
      </w:r>
      <w:r w:rsidR="009D238B" w:rsidRPr="009D238B">
        <w:rPr>
          <w:sz w:val="28"/>
          <w:szCs w:val="28"/>
        </w:rPr>
        <w:t>7</w:t>
      </w:r>
      <w:r w:rsidRPr="009D238B">
        <w:rPr>
          <w:sz w:val="28"/>
          <w:szCs w:val="28"/>
        </w:rPr>
        <w:t xml:space="preserve"> </w:t>
      </w:r>
      <w:r w:rsidRPr="009D238B">
        <w:rPr>
          <w:sz w:val="28"/>
          <w:szCs w:val="28"/>
          <w:lang w:val="vi-VN"/>
        </w:rPr>
        <w:t>năm 20</w:t>
      </w:r>
      <w:r w:rsidRPr="009D238B">
        <w:rPr>
          <w:sz w:val="28"/>
          <w:szCs w:val="28"/>
        </w:rPr>
        <w:t>2</w:t>
      </w:r>
      <w:r w:rsidR="00925E53" w:rsidRPr="009D238B">
        <w:rPr>
          <w:sz w:val="28"/>
          <w:szCs w:val="28"/>
        </w:rPr>
        <w:t>4</w:t>
      </w:r>
      <w:r w:rsidRPr="009D238B">
        <w:rPr>
          <w:sz w:val="28"/>
          <w:szCs w:val="28"/>
          <w:lang w:val="vi-VN"/>
        </w:rPr>
        <w:t xml:space="preserve"> của</w:t>
      </w:r>
      <w:r w:rsidRPr="00925E53">
        <w:rPr>
          <w:color w:val="FF0000"/>
          <w:sz w:val="28"/>
          <w:szCs w:val="28"/>
          <w:lang w:val="vi-VN"/>
        </w:rPr>
        <w:t xml:space="preserve"> </w:t>
      </w:r>
      <w:r w:rsidRPr="00925E53">
        <w:rPr>
          <w:sz w:val="28"/>
          <w:szCs w:val="28"/>
          <w:lang w:val="vi-VN"/>
        </w:rPr>
        <w:t xml:space="preserve">UBND huyện Phú Hòa về việc điều chỉnh quy hoạch sử dụng đất </w:t>
      </w:r>
      <w:r w:rsidR="00925E53" w:rsidRPr="00925E53">
        <w:rPr>
          <w:bCs/>
          <w:sz w:val="28"/>
          <w:szCs w:val="28"/>
        </w:rPr>
        <w:t>đến năm</w:t>
      </w:r>
      <w:r w:rsidRPr="00925E53">
        <w:rPr>
          <w:bCs/>
          <w:sz w:val="28"/>
          <w:szCs w:val="28"/>
        </w:rPr>
        <w:t xml:space="preserve"> 2030 huyện Phú Hòa</w:t>
      </w:r>
      <w:r w:rsidR="00FB76E8" w:rsidRPr="00925E53">
        <w:rPr>
          <w:sz w:val="28"/>
          <w:szCs w:val="28"/>
          <w:lang w:val="vi-VN"/>
        </w:rPr>
        <w:t>; Báo cáo thẩm tra của Ban Kinh tế</w:t>
      </w:r>
      <w:bookmarkStart w:id="0" w:name="_GoBack"/>
      <w:bookmarkEnd w:id="0"/>
      <w:r w:rsidR="00FB76E8" w:rsidRPr="00925E53">
        <w:rPr>
          <w:sz w:val="28"/>
          <w:szCs w:val="28"/>
          <w:lang w:val="vi-VN"/>
        </w:rPr>
        <w:t xml:space="preserve"> - Xã hội </w:t>
      </w:r>
      <w:r w:rsidR="00FB76E8" w:rsidRPr="00925E53">
        <w:rPr>
          <w:sz w:val="28"/>
          <w:szCs w:val="28"/>
        </w:rPr>
        <w:t>Hội đồng nhân dân huyện; Ý kiến thảo luận, thống nhất của các vị đại biểu Hội đồng nhân dân huyện tại Kỳ họp.</w:t>
      </w:r>
    </w:p>
    <w:p w14:paraId="3ADD8155" w14:textId="77777777" w:rsidR="00E14E0D" w:rsidRPr="00925E53" w:rsidRDefault="00E14E0D" w:rsidP="00925E53">
      <w:pPr>
        <w:widowControl w:val="0"/>
        <w:autoSpaceDE w:val="0"/>
        <w:autoSpaceDN w:val="0"/>
        <w:adjustRightInd w:val="0"/>
        <w:spacing w:before="120" w:after="120"/>
        <w:ind w:firstLine="720"/>
        <w:jc w:val="both"/>
        <w:rPr>
          <w:sz w:val="28"/>
          <w:szCs w:val="28"/>
        </w:rPr>
      </w:pPr>
    </w:p>
    <w:p w14:paraId="1B7526D9" w14:textId="77777777" w:rsidR="005E3570" w:rsidRPr="00925E53" w:rsidRDefault="005E3570" w:rsidP="00925E53">
      <w:pPr>
        <w:widowControl w:val="0"/>
        <w:autoSpaceDE w:val="0"/>
        <w:autoSpaceDN w:val="0"/>
        <w:adjustRightInd w:val="0"/>
        <w:spacing w:before="120" w:after="120"/>
        <w:ind w:firstLine="720"/>
        <w:jc w:val="both"/>
        <w:rPr>
          <w:sz w:val="28"/>
          <w:szCs w:val="28"/>
          <w:lang w:val="vi-VN"/>
        </w:rPr>
      </w:pPr>
    </w:p>
    <w:p w14:paraId="78601B96" w14:textId="166C8D53" w:rsidR="005E3570" w:rsidRDefault="005E3570" w:rsidP="009D238B">
      <w:pPr>
        <w:spacing w:before="120" w:after="120"/>
        <w:ind w:firstLine="720"/>
        <w:jc w:val="center"/>
        <w:rPr>
          <w:b/>
          <w:sz w:val="28"/>
          <w:szCs w:val="28"/>
          <w:lang w:val="vi-VN"/>
        </w:rPr>
      </w:pPr>
      <w:r w:rsidRPr="00925E53">
        <w:rPr>
          <w:b/>
          <w:sz w:val="28"/>
          <w:szCs w:val="28"/>
          <w:lang w:val="vi-VN"/>
        </w:rPr>
        <w:lastRenderedPageBreak/>
        <w:t>QUYẾT NGHỊ:</w:t>
      </w:r>
    </w:p>
    <w:p w14:paraId="3C56EDA8" w14:textId="1278FCB4" w:rsidR="00925E53" w:rsidRPr="00925E53" w:rsidRDefault="005E3570" w:rsidP="009D238B">
      <w:pPr>
        <w:spacing w:before="120" w:after="120"/>
        <w:ind w:firstLine="720"/>
        <w:jc w:val="both"/>
        <w:rPr>
          <w:sz w:val="28"/>
          <w:szCs w:val="28"/>
        </w:rPr>
      </w:pPr>
      <w:r w:rsidRPr="00925E53">
        <w:rPr>
          <w:b/>
          <w:sz w:val="28"/>
          <w:szCs w:val="28"/>
          <w:lang w:val="vi-VN"/>
        </w:rPr>
        <w:t xml:space="preserve">Điều 1: </w:t>
      </w:r>
      <w:r w:rsidRPr="00925E53">
        <w:rPr>
          <w:sz w:val="28"/>
          <w:szCs w:val="28"/>
        </w:rPr>
        <w:t>Th</w:t>
      </w:r>
      <w:r w:rsidR="00FB76E8" w:rsidRPr="00925E53">
        <w:rPr>
          <w:sz w:val="28"/>
          <w:szCs w:val="28"/>
        </w:rPr>
        <w:t>ống nhất điều chỉnh</w:t>
      </w:r>
      <w:r w:rsidR="00620C55" w:rsidRPr="00925E53">
        <w:rPr>
          <w:sz w:val="28"/>
          <w:szCs w:val="28"/>
        </w:rPr>
        <w:t xml:space="preserve"> </w:t>
      </w:r>
      <w:r w:rsidR="00FB76E8" w:rsidRPr="00925E53">
        <w:rPr>
          <w:sz w:val="28"/>
          <w:szCs w:val="28"/>
        </w:rPr>
        <w:t>Q</w:t>
      </w:r>
      <w:r w:rsidRPr="00925E53">
        <w:rPr>
          <w:sz w:val="28"/>
          <w:szCs w:val="28"/>
        </w:rPr>
        <w:t>uy hoạch sử dụng đất</w:t>
      </w:r>
      <w:r w:rsidRPr="00925E53">
        <w:rPr>
          <w:b/>
          <w:sz w:val="28"/>
          <w:szCs w:val="28"/>
        </w:rPr>
        <w:t xml:space="preserve"> </w:t>
      </w:r>
      <w:r w:rsidR="00925E53" w:rsidRPr="00925E53">
        <w:rPr>
          <w:bCs/>
          <w:sz w:val="28"/>
          <w:szCs w:val="28"/>
        </w:rPr>
        <w:t>đến năm</w:t>
      </w:r>
      <w:r w:rsidRPr="00925E53">
        <w:rPr>
          <w:bCs/>
          <w:sz w:val="28"/>
          <w:szCs w:val="28"/>
        </w:rPr>
        <w:t xml:space="preserve"> 2030 huyện Phú Hòa</w:t>
      </w:r>
      <w:r w:rsidRPr="00925E53">
        <w:rPr>
          <w:sz w:val="28"/>
          <w:szCs w:val="28"/>
        </w:rPr>
        <w:t xml:space="preserve">, </w:t>
      </w:r>
      <w:r w:rsidR="00925E53" w:rsidRPr="00925E53">
        <w:rPr>
          <w:sz w:val="28"/>
          <w:szCs w:val="28"/>
        </w:rPr>
        <w:t>tổng số</w:t>
      </w:r>
      <w:r w:rsidR="00D9538D" w:rsidRPr="00E50FF8">
        <w:rPr>
          <w:sz w:val="28"/>
          <w:szCs w:val="28"/>
        </w:rPr>
        <w:t xml:space="preserve"> </w:t>
      </w:r>
      <w:r w:rsidR="00134466" w:rsidRPr="00134466">
        <w:rPr>
          <w:sz w:val="28"/>
          <w:szCs w:val="28"/>
        </w:rPr>
        <w:t>384 công trình, dự án</w:t>
      </w:r>
      <w:r w:rsidR="009D238B">
        <w:rPr>
          <w:sz w:val="28"/>
          <w:szCs w:val="28"/>
        </w:rPr>
        <w:t>, với</w:t>
      </w:r>
      <w:r w:rsidR="00134466" w:rsidRPr="00134466">
        <w:rPr>
          <w:sz w:val="28"/>
          <w:szCs w:val="28"/>
        </w:rPr>
        <w:t xml:space="preserve"> diện tích 7.117,48 ha </w:t>
      </w:r>
      <w:r w:rsidR="00D9538D" w:rsidRPr="00212CEE">
        <w:rPr>
          <w:i/>
          <w:sz w:val="28"/>
          <w:szCs w:val="28"/>
        </w:rPr>
        <w:t>(đính kèm biểu danh mục công trình, dự án)</w:t>
      </w:r>
      <w:r w:rsidR="00925E53" w:rsidRPr="00925E53">
        <w:rPr>
          <w:sz w:val="28"/>
          <w:szCs w:val="28"/>
        </w:rPr>
        <w:t>.</w:t>
      </w:r>
    </w:p>
    <w:p w14:paraId="3199450A" w14:textId="0FCD864D" w:rsidR="005E3570" w:rsidRPr="00925E53" w:rsidRDefault="005E3570" w:rsidP="009D238B">
      <w:pPr>
        <w:spacing w:before="120" w:after="120"/>
        <w:ind w:firstLine="720"/>
        <w:jc w:val="both"/>
        <w:rPr>
          <w:bCs/>
          <w:sz w:val="28"/>
          <w:szCs w:val="28"/>
          <w:lang w:val="nl-NL"/>
        </w:rPr>
      </w:pPr>
      <w:r w:rsidRPr="00925E53">
        <w:rPr>
          <w:b/>
          <w:sz w:val="28"/>
          <w:szCs w:val="28"/>
        </w:rPr>
        <w:t>Điều 2:</w:t>
      </w:r>
      <w:bookmarkStart w:id="1" w:name="_Toc381560266"/>
      <w:bookmarkStart w:id="2" w:name="_Toc452277508"/>
      <w:bookmarkStart w:id="3" w:name="_Toc471721379"/>
      <w:bookmarkStart w:id="4" w:name="_Toc471722564"/>
      <w:bookmarkStart w:id="5" w:name="_Toc471722870"/>
      <w:bookmarkStart w:id="6" w:name="_Toc485300088"/>
      <w:r w:rsidRPr="00925E53">
        <w:rPr>
          <w:b/>
          <w:bCs/>
          <w:sz w:val="28"/>
          <w:szCs w:val="28"/>
          <w:lang w:val="nl-NL"/>
        </w:rPr>
        <w:t xml:space="preserve"> </w:t>
      </w:r>
      <w:bookmarkEnd w:id="1"/>
      <w:bookmarkEnd w:id="2"/>
      <w:bookmarkEnd w:id="3"/>
      <w:bookmarkEnd w:id="4"/>
      <w:bookmarkEnd w:id="5"/>
      <w:bookmarkEnd w:id="6"/>
      <w:r w:rsidRPr="00925E53">
        <w:rPr>
          <w:bCs/>
          <w:sz w:val="28"/>
          <w:szCs w:val="28"/>
          <w:lang w:val="nl-NL"/>
        </w:rPr>
        <w:t>Tổ chức thực hiện</w:t>
      </w:r>
    </w:p>
    <w:p w14:paraId="5FFA5484" w14:textId="77777777" w:rsidR="005E3570" w:rsidRPr="00925E53" w:rsidRDefault="005E3570" w:rsidP="009D238B">
      <w:pPr>
        <w:spacing w:before="120" w:after="120"/>
        <w:ind w:firstLine="720"/>
        <w:jc w:val="both"/>
        <w:rPr>
          <w:bCs/>
          <w:sz w:val="28"/>
          <w:szCs w:val="28"/>
          <w:lang w:val="nl-NL"/>
        </w:rPr>
      </w:pPr>
      <w:r w:rsidRPr="00925E53">
        <w:rPr>
          <w:bCs/>
          <w:sz w:val="28"/>
          <w:szCs w:val="28"/>
          <w:lang w:val="nl-NL"/>
        </w:rPr>
        <w:t>Hội đồng nhân dân huyện giao</w:t>
      </w:r>
    </w:p>
    <w:p w14:paraId="21893B86" w14:textId="77777777" w:rsidR="005E3570" w:rsidRPr="00925E53" w:rsidRDefault="005E3570" w:rsidP="009D238B">
      <w:pPr>
        <w:spacing w:before="120" w:after="120"/>
        <w:ind w:firstLine="720"/>
        <w:jc w:val="both"/>
        <w:rPr>
          <w:bCs/>
          <w:sz w:val="28"/>
          <w:szCs w:val="28"/>
          <w:lang w:val="nl-NL"/>
        </w:rPr>
      </w:pPr>
      <w:r w:rsidRPr="00925E53">
        <w:rPr>
          <w:bCs/>
          <w:sz w:val="28"/>
          <w:szCs w:val="28"/>
          <w:lang w:val="nl-NL"/>
        </w:rPr>
        <w:t>1. Ủy ban nhân dân huyện tổ chức triển khai thực hiện nghị quyết này.</w:t>
      </w:r>
    </w:p>
    <w:p w14:paraId="28BD48EA" w14:textId="77777777" w:rsidR="005E3570" w:rsidRPr="00925E53" w:rsidRDefault="005E3570" w:rsidP="009D238B">
      <w:pPr>
        <w:spacing w:before="120" w:after="120"/>
        <w:ind w:firstLine="720"/>
        <w:jc w:val="both"/>
        <w:rPr>
          <w:b/>
          <w:bCs/>
          <w:sz w:val="28"/>
          <w:szCs w:val="28"/>
          <w:lang w:val="nl-NL"/>
        </w:rPr>
      </w:pPr>
      <w:r w:rsidRPr="00925E53">
        <w:rPr>
          <w:bCs/>
          <w:sz w:val="28"/>
          <w:szCs w:val="28"/>
          <w:lang w:val="nl-NL"/>
        </w:rPr>
        <w:t xml:space="preserve">2. Thường trực Hội đồng nhân dân, các Ban của Hội đồng nhân dân và đại biểu Hội đồng nhân dân huyện căn cứ chức năng, nhiệm vụ, quyền hạn theo luật định giám sát việc thực hiện nghị quyết này. </w:t>
      </w:r>
    </w:p>
    <w:p w14:paraId="00A30C8F" w14:textId="27F0E186" w:rsidR="005E3570" w:rsidRPr="00925E53" w:rsidRDefault="005E3570" w:rsidP="009D238B">
      <w:pPr>
        <w:spacing w:before="120" w:after="120"/>
        <w:ind w:firstLine="720"/>
        <w:jc w:val="both"/>
        <w:rPr>
          <w:sz w:val="28"/>
          <w:szCs w:val="28"/>
          <w:lang w:val="vi-VN"/>
        </w:rPr>
      </w:pPr>
      <w:r w:rsidRPr="00925E53">
        <w:rPr>
          <w:sz w:val="28"/>
          <w:szCs w:val="28"/>
          <w:lang w:val="vi-VN"/>
        </w:rPr>
        <w:t>Nghị quy</w:t>
      </w:r>
      <w:r w:rsidR="002D14CB">
        <w:rPr>
          <w:sz w:val="28"/>
          <w:szCs w:val="28"/>
        </w:rPr>
        <w:t>ế</w:t>
      </w:r>
      <w:r w:rsidRPr="00925E53">
        <w:rPr>
          <w:sz w:val="28"/>
          <w:szCs w:val="28"/>
          <w:lang w:val="vi-VN"/>
        </w:rPr>
        <w:t xml:space="preserve">t này được </w:t>
      </w:r>
      <w:r w:rsidRPr="00925E53">
        <w:rPr>
          <w:bCs/>
          <w:sz w:val="28"/>
          <w:szCs w:val="28"/>
          <w:lang w:val="nl-NL"/>
        </w:rPr>
        <w:t>Hội đồng nhân dân huyện</w:t>
      </w:r>
      <w:r w:rsidRPr="00925E53">
        <w:rPr>
          <w:sz w:val="28"/>
          <w:szCs w:val="28"/>
          <w:lang w:val="vi-VN"/>
        </w:rPr>
        <w:t xml:space="preserve"> Phú Hòa khóa </w:t>
      </w:r>
      <w:r w:rsidRPr="00925E53">
        <w:rPr>
          <w:sz w:val="28"/>
          <w:szCs w:val="28"/>
        </w:rPr>
        <w:t>…</w:t>
      </w:r>
      <w:r w:rsidRPr="00925E53">
        <w:rPr>
          <w:sz w:val="28"/>
          <w:szCs w:val="28"/>
          <w:lang w:val="vi-VN"/>
        </w:rPr>
        <w:t>, kỳ họp thứ</w:t>
      </w:r>
      <w:r w:rsidRPr="00925E53">
        <w:rPr>
          <w:sz w:val="28"/>
          <w:szCs w:val="28"/>
        </w:rPr>
        <w:t xml:space="preserve"> … </w:t>
      </w:r>
      <w:r w:rsidRPr="00925E53">
        <w:rPr>
          <w:sz w:val="28"/>
          <w:szCs w:val="28"/>
          <w:lang w:val="vi-VN"/>
        </w:rPr>
        <w:t xml:space="preserve">thông qua ngày </w:t>
      </w:r>
      <w:r w:rsidRPr="00925E53">
        <w:rPr>
          <w:sz w:val="28"/>
          <w:szCs w:val="28"/>
        </w:rPr>
        <w:t>…</w:t>
      </w:r>
      <w:r w:rsidRPr="00925E53">
        <w:rPr>
          <w:sz w:val="28"/>
          <w:szCs w:val="28"/>
          <w:lang w:val="vi-VN"/>
        </w:rPr>
        <w:t xml:space="preserve"> tháng </w:t>
      </w:r>
      <w:r w:rsidRPr="00925E53">
        <w:rPr>
          <w:sz w:val="28"/>
          <w:szCs w:val="28"/>
        </w:rPr>
        <w:t>…</w:t>
      </w:r>
      <w:r w:rsidRPr="00925E53">
        <w:rPr>
          <w:sz w:val="28"/>
          <w:szCs w:val="28"/>
          <w:lang w:val="vi-VN"/>
        </w:rPr>
        <w:t xml:space="preserve"> năm 202</w:t>
      </w:r>
      <w:r w:rsidR="00925E53" w:rsidRPr="00925E53">
        <w:rPr>
          <w:sz w:val="28"/>
          <w:szCs w:val="28"/>
        </w:rPr>
        <w:t>4</w:t>
      </w:r>
      <w:r w:rsidRPr="00925E53">
        <w:rPr>
          <w:sz w:val="28"/>
          <w:szCs w:val="28"/>
        </w:rPr>
        <w:t xml:space="preserve"> và có hiệu lực từ ngày thông qua</w:t>
      </w:r>
      <w:r w:rsidRPr="00925E53">
        <w:rPr>
          <w:sz w:val="28"/>
          <w:szCs w:val="28"/>
          <w:lang w:val="vi-VN"/>
        </w:rPr>
        <w:t>./.</w:t>
      </w:r>
    </w:p>
    <w:p w14:paraId="0A256B5F" w14:textId="77777777" w:rsidR="005E3570" w:rsidRPr="00E61D17" w:rsidRDefault="005E3570" w:rsidP="005E3570">
      <w:pPr>
        <w:autoSpaceDE w:val="0"/>
        <w:autoSpaceDN w:val="0"/>
        <w:adjustRightInd w:val="0"/>
        <w:spacing w:before="20" w:after="20"/>
        <w:ind w:firstLine="720"/>
        <w:jc w:val="both"/>
        <w:rPr>
          <w:sz w:val="28"/>
          <w:szCs w:val="28"/>
          <w:lang w:val="pt-BR"/>
        </w:rPr>
      </w:pPr>
    </w:p>
    <w:tbl>
      <w:tblPr>
        <w:tblW w:w="9039" w:type="dxa"/>
        <w:jc w:val="center"/>
        <w:tblLook w:val="01E0" w:firstRow="1" w:lastRow="1" w:firstColumn="1" w:lastColumn="1" w:noHBand="0" w:noVBand="0"/>
      </w:tblPr>
      <w:tblGrid>
        <w:gridCol w:w="4407"/>
        <w:gridCol w:w="4632"/>
      </w:tblGrid>
      <w:tr w:rsidR="005E3570" w:rsidRPr="00E61D17" w14:paraId="2B2C3080" w14:textId="77777777" w:rsidTr="002652CE">
        <w:trPr>
          <w:trHeight w:val="198"/>
          <w:jc w:val="center"/>
        </w:trPr>
        <w:tc>
          <w:tcPr>
            <w:tcW w:w="4407" w:type="dxa"/>
          </w:tcPr>
          <w:p w14:paraId="5894CF70" w14:textId="77777777" w:rsidR="005E3570" w:rsidRPr="00E61D17" w:rsidRDefault="005E3570" w:rsidP="002652CE">
            <w:pPr>
              <w:autoSpaceDE w:val="0"/>
              <w:autoSpaceDN w:val="0"/>
              <w:adjustRightInd w:val="0"/>
              <w:rPr>
                <w:b/>
                <w:bCs/>
                <w:i/>
                <w:lang w:val="vi-VN"/>
              </w:rPr>
            </w:pPr>
            <w:r w:rsidRPr="00E61D17">
              <w:rPr>
                <w:b/>
                <w:bCs/>
                <w:i/>
                <w:lang w:val="vi-VN"/>
              </w:rPr>
              <w:t>Nơi nhận:</w:t>
            </w:r>
          </w:p>
          <w:p w14:paraId="5FE6DC4E" w14:textId="77777777" w:rsidR="005E3570" w:rsidRPr="001A280F" w:rsidRDefault="005E3570" w:rsidP="002652CE">
            <w:pPr>
              <w:jc w:val="both"/>
              <w:rPr>
                <w:sz w:val="22"/>
                <w:szCs w:val="22"/>
                <w:lang w:val="pt-BR"/>
              </w:rPr>
            </w:pPr>
            <w:r w:rsidRPr="001A280F">
              <w:rPr>
                <w:sz w:val="22"/>
                <w:szCs w:val="22"/>
                <w:lang w:val="pt-BR"/>
              </w:rPr>
              <w:t>- TT. HĐND-UBND tỉnh</w:t>
            </w:r>
            <w:r>
              <w:rPr>
                <w:sz w:val="22"/>
                <w:szCs w:val="22"/>
                <w:lang w:val="pt-BR"/>
              </w:rPr>
              <w:t xml:space="preserve"> (b/c)</w:t>
            </w:r>
            <w:r w:rsidRPr="001A280F">
              <w:rPr>
                <w:sz w:val="22"/>
                <w:szCs w:val="22"/>
                <w:lang w:val="pt-BR"/>
              </w:rPr>
              <w:t>;</w:t>
            </w:r>
          </w:p>
          <w:p w14:paraId="369E91F9" w14:textId="77777777" w:rsidR="005E3570" w:rsidRPr="001A280F" w:rsidRDefault="005E3570" w:rsidP="002652CE">
            <w:pPr>
              <w:jc w:val="both"/>
              <w:rPr>
                <w:sz w:val="22"/>
                <w:szCs w:val="22"/>
                <w:lang w:val="pt-BR"/>
              </w:rPr>
            </w:pPr>
            <w:r w:rsidRPr="001A280F">
              <w:rPr>
                <w:sz w:val="22"/>
                <w:szCs w:val="22"/>
                <w:lang w:val="pt-BR"/>
              </w:rPr>
              <w:t>- TT. Huyện ủy;</w:t>
            </w:r>
          </w:p>
          <w:p w14:paraId="7C52DE09" w14:textId="6FB0D7D3" w:rsidR="005E3570" w:rsidRPr="001A280F" w:rsidRDefault="005E3570" w:rsidP="002652CE">
            <w:pPr>
              <w:jc w:val="both"/>
              <w:rPr>
                <w:sz w:val="22"/>
                <w:szCs w:val="22"/>
                <w:lang w:val="pt-BR"/>
              </w:rPr>
            </w:pPr>
            <w:r w:rsidRPr="001A280F">
              <w:rPr>
                <w:sz w:val="22"/>
                <w:szCs w:val="22"/>
                <w:lang w:val="pt-BR"/>
              </w:rPr>
              <w:t>- UBND</w:t>
            </w:r>
            <w:r w:rsidR="00925E53">
              <w:rPr>
                <w:sz w:val="22"/>
                <w:szCs w:val="22"/>
                <w:lang w:val="pt-BR"/>
              </w:rPr>
              <w:t xml:space="preserve"> -</w:t>
            </w:r>
            <w:r w:rsidRPr="001A280F">
              <w:rPr>
                <w:sz w:val="22"/>
                <w:szCs w:val="22"/>
                <w:lang w:val="pt-BR"/>
              </w:rPr>
              <w:t xml:space="preserve"> UBMT huyện;</w:t>
            </w:r>
          </w:p>
          <w:p w14:paraId="121D04A5" w14:textId="77777777" w:rsidR="005E3570" w:rsidRPr="001A280F" w:rsidRDefault="005E3570" w:rsidP="002652CE">
            <w:pPr>
              <w:jc w:val="both"/>
              <w:rPr>
                <w:sz w:val="22"/>
                <w:szCs w:val="22"/>
                <w:lang w:val="pt-BR"/>
              </w:rPr>
            </w:pPr>
            <w:r w:rsidRPr="001A280F">
              <w:rPr>
                <w:sz w:val="22"/>
                <w:szCs w:val="22"/>
                <w:lang w:val="pt-BR"/>
              </w:rPr>
              <w:t>- Đại bi</w:t>
            </w:r>
            <w:r>
              <w:rPr>
                <w:sz w:val="22"/>
                <w:szCs w:val="22"/>
                <w:lang w:val="pt-BR"/>
              </w:rPr>
              <w:t>ể</w:t>
            </w:r>
            <w:r w:rsidRPr="001A280F">
              <w:rPr>
                <w:sz w:val="22"/>
                <w:szCs w:val="22"/>
                <w:lang w:val="pt-BR"/>
              </w:rPr>
              <w:t>u HĐND huyện;</w:t>
            </w:r>
          </w:p>
          <w:p w14:paraId="7E47EDB4" w14:textId="2B8B3197" w:rsidR="005E3570" w:rsidRPr="001A280F" w:rsidRDefault="00925E53" w:rsidP="002652CE">
            <w:pPr>
              <w:jc w:val="both"/>
              <w:rPr>
                <w:sz w:val="22"/>
                <w:szCs w:val="22"/>
                <w:lang w:val="pt-BR"/>
              </w:rPr>
            </w:pPr>
            <w:r>
              <w:rPr>
                <w:sz w:val="22"/>
                <w:szCs w:val="22"/>
                <w:lang w:val="pt-BR"/>
              </w:rPr>
              <w:t>- HĐND &amp;</w:t>
            </w:r>
            <w:r w:rsidR="005E3570" w:rsidRPr="001A280F">
              <w:rPr>
                <w:sz w:val="22"/>
                <w:szCs w:val="22"/>
                <w:lang w:val="pt-BR"/>
              </w:rPr>
              <w:t xml:space="preserve"> UBND các xã, thị trấn;</w:t>
            </w:r>
          </w:p>
          <w:p w14:paraId="28770256" w14:textId="77777777" w:rsidR="005E3570" w:rsidRPr="001A280F" w:rsidRDefault="005E3570" w:rsidP="002652CE">
            <w:pPr>
              <w:jc w:val="both"/>
              <w:rPr>
                <w:sz w:val="22"/>
                <w:szCs w:val="22"/>
                <w:lang w:val="pt-BR"/>
              </w:rPr>
            </w:pPr>
            <w:r w:rsidRPr="001A280F">
              <w:rPr>
                <w:sz w:val="22"/>
                <w:szCs w:val="22"/>
                <w:lang w:val="pt-BR"/>
              </w:rPr>
              <w:t>- Các cơ quan, ban, ngành, đoàn thể;</w:t>
            </w:r>
          </w:p>
          <w:p w14:paraId="78A15F1A" w14:textId="77777777" w:rsidR="005E3570" w:rsidRPr="00E61D17" w:rsidRDefault="005E3570" w:rsidP="002652CE">
            <w:pPr>
              <w:jc w:val="both"/>
              <w:rPr>
                <w:sz w:val="26"/>
                <w:szCs w:val="26"/>
                <w:lang w:val="pt-BR"/>
              </w:rPr>
            </w:pPr>
            <w:r w:rsidRPr="001A280F">
              <w:rPr>
                <w:sz w:val="22"/>
                <w:szCs w:val="22"/>
                <w:lang w:val="pt-BR"/>
              </w:rPr>
              <w:t>- Lưu</w:t>
            </w:r>
            <w:r>
              <w:rPr>
                <w:sz w:val="22"/>
                <w:szCs w:val="22"/>
                <w:lang w:val="pt-BR"/>
              </w:rPr>
              <w:t>:</w:t>
            </w:r>
            <w:r w:rsidRPr="001A280F">
              <w:rPr>
                <w:sz w:val="22"/>
                <w:szCs w:val="22"/>
                <w:lang w:val="pt-BR"/>
              </w:rPr>
              <w:t xml:space="preserve"> VT. </w:t>
            </w:r>
          </w:p>
        </w:tc>
        <w:tc>
          <w:tcPr>
            <w:tcW w:w="4632" w:type="dxa"/>
          </w:tcPr>
          <w:p w14:paraId="61CA5BAF" w14:textId="77777777" w:rsidR="005E3570" w:rsidRPr="00E61D17" w:rsidRDefault="005E3570" w:rsidP="002652CE">
            <w:pPr>
              <w:autoSpaceDE w:val="0"/>
              <w:autoSpaceDN w:val="0"/>
              <w:adjustRightInd w:val="0"/>
              <w:jc w:val="center"/>
              <w:rPr>
                <w:b/>
                <w:bCs/>
                <w:sz w:val="26"/>
                <w:szCs w:val="26"/>
                <w:lang w:val="vi-VN"/>
              </w:rPr>
            </w:pPr>
            <w:r w:rsidRPr="00E61D17">
              <w:rPr>
                <w:b/>
                <w:bCs/>
                <w:sz w:val="28"/>
                <w:szCs w:val="28"/>
                <w:lang w:val="vi-VN"/>
              </w:rPr>
              <w:t>CHỦ TỊCH</w:t>
            </w:r>
            <w:r w:rsidRPr="00E61D17">
              <w:rPr>
                <w:b/>
                <w:bCs/>
                <w:sz w:val="26"/>
                <w:szCs w:val="26"/>
                <w:lang w:val="vi-VN"/>
              </w:rPr>
              <w:t xml:space="preserve"> </w:t>
            </w:r>
          </w:p>
        </w:tc>
      </w:tr>
    </w:tbl>
    <w:p w14:paraId="0B1295D3" w14:textId="77777777" w:rsidR="005E3570" w:rsidRDefault="005E3570" w:rsidP="00B90E3F">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8788"/>
        </w:tabs>
        <w:spacing w:line="264" w:lineRule="auto"/>
        <w:ind w:firstLine="720"/>
        <w:jc w:val="both"/>
        <w:rPr>
          <w:color w:val="000000" w:themeColor="text1"/>
          <w:sz w:val="28"/>
          <w:szCs w:val="28"/>
        </w:rPr>
      </w:pPr>
    </w:p>
    <w:p w14:paraId="21181FDF" w14:textId="77777777" w:rsidR="005E3570" w:rsidRDefault="005E3570" w:rsidP="00B90E3F">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8788"/>
        </w:tabs>
        <w:spacing w:line="264" w:lineRule="auto"/>
        <w:ind w:firstLine="720"/>
        <w:jc w:val="both"/>
        <w:rPr>
          <w:color w:val="000000" w:themeColor="text1"/>
          <w:sz w:val="28"/>
          <w:szCs w:val="28"/>
        </w:rPr>
      </w:pPr>
    </w:p>
    <w:p w14:paraId="42A2E1FE" w14:textId="77777777" w:rsidR="005E3570" w:rsidRDefault="005E3570" w:rsidP="00B90E3F">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8788"/>
        </w:tabs>
        <w:spacing w:line="264" w:lineRule="auto"/>
        <w:ind w:firstLine="720"/>
        <w:jc w:val="both"/>
        <w:rPr>
          <w:color w:val="000000" w:themeColor="text1"/>
          <w:sz w:val="28"/>
          <w:szCs w:val="28"/>
        </w:rPr>
      </w:pPr>
    </w:p>
    <w:p w14:paraId="7A7FE9E5" w14:textId="77777777" w:rsidR="005E3570" w:rsidRDefault="005E3570" w:rsidP="00B90E3F">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8788"/>
        </w:tabs>
        <w:spacing w:line="264" w:lineRule="auto"/>
        <w:ind w:firstLine="720"/>
        <w:jc w:val="both"/>
        <w:rPr>
          <w:color w:val="000000" w:themeColor="text1"/>
          <w:sz w:val="28"/>
          <w:szCs w:val="28"/>
        </w:rPr>
      </w:pPr>
    </w:p>
    <w:p w14:paraId="76CDC68A" w14:textId="77777777" w:rsidR="005E3570" w:rsidRDefault="005E3570" w:rsidP="00B90E3F">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8788"/>
        </w:tabs>
        <w:spacing w:line="264" w:lineRule="auto"/>
        <w:ind w:firstLine="720"/>
        <w:jc w:val="both"/>
        <w:rPr>
          <w:color w:val="000000" w:themeColor="text1"/>
          <w:sz w:val="28"/>
          <w:szCs w:val="28"/>
        </w:rPr>
      </w:pPr>
    </w:p>
    <w:sectPr w:rsidR="005E3570" w:rsidSect="00925E53">
      <w:headerReference w:type="default" r:id="rId8"/>
      <w:pgSz w:w="11909" w:h="16834" w:code="9"/>
      <w:pgMar w:top="1134" w:right="852"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E8077" w14:textId="77777777" w:rsidR="00FB5D9C" w:rsidRDefault="00FB5D9C" w:rsidP="000F5819">
      <w:r>
        <w:separator/>
      </w:r>
    </w:p>
  </w:endnote>
  <w:endnote w:type="continuationSeparator" w:id="0">
    <w:p w14:paraId="4169D567" w14:textId="77777777" w:rsidR="00FB5D9C" w:rsidRDefault="00FB5D9C" w:rsidP="000F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2D2E9" w14:textId="77777777" w:rsidR="00FB5D9C" w:rsidRDefault="00FB5D9C" w:rsidP="000F5819">
      <w:r>
        <w:separator/>
      </w:r>
    </w:p>
  </w:footnote>
  <w:footnote w:type="continuationSeparator" w:id="0">
    <w:p w14:paraId="58CE2BF6" w14:textId="77777777" w:rsidR="00FB5D9C" w:rsidRDefault="00FB5D9C" w:rsidP="000F58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FC567" w14:textId="77777777" w:rsidR="002652CE" w:rsidRDefault="002652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5136"/>
    <w:multiLevelType w:val="hybridMultilevel"/>
    <w:tmpl w:val="1C8ECEB8"/>
    <w:lvl w:ilvl="0" w:tplc="66682E5E">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3A07577D"/>
    <w:multiLevelType w:val="hybridMultilevel"/>
    <w:tmpl w:val="608664AA"/>
    <w:lvl w:ilvl="0" w:tplc="B040F6F2">
      <w:start w:val="2"/>
      <w:numFmt w:val="bullet"/>
      <w:lvlText w:val="-"/>
      <w:lvlJc w:val="left"/>
      <w:pPr>
        <w:ind w:left="303" w:hanging="360"/>
      </w:pPr>
      <w:rPr>
        <w:rFonts w:ascii="Times New Roman" w:eastAsia="Times New Roman"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2" w15:restartNumberingAfterBreak="0">
    <w:nsid w:val="456909E0"/>
    <w:multiLevelType w:val="hybridMultilevel"/>
    <w:tmpl w:val="D3C6D2BA"/>
    <w:lvl w:ilvl="0" w:tplc="69ECE86A">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 w15:restartNumberingAfterBreak="0">
    <w:nsid w:val="744675A0"/>
    <w:multiLevelType w:val="hybridMultilevel"/>
    <w:tmpl w:val="78A6EB1C"/>
    <w:lvl w:ilvl="0" w:tplc="55622608">
      <w:numFmt w:val="bullet"/>
      <w:lvlText w:val="-"/>
      <w:lvlJc w:val="left"/>
      <w:pPr>
        <w:ind w:left="2514" w:hanging="360"/>
      </w:pPr>
      <w:rPr>
        <w:rFonts w:ascii="Times New Roman" w:eastAsia="Times New Roman" w:hAnsi="Times New Roman" w:cs="Times New Roman"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C86"/>
    <w:rsid w:val="00016DC6"/>
    <w:rsid w:val="00042B9E"/>
    <w:rsid w:val="000864E3"/>
    <w:rsid w:val="000901DC"/>
    <w:rsid w:val="000A7240"/>
    <w:rsid w:val="000B7B57"/>
    <w:rsid w:val="000C0ADF"/>
    <w:rsid w:val="000D1359"/>
    <w:rsid w:val="000D5F62"/>
    <w:rsid w:val="000F5819"/>
    <w:rsid w:val="00111F13"/>
    <w:rsid w:val="001212AD"/>
    <w:rsid w:val="00134466"/>
    <w:rsid w:val="001666BB"/>
    <w:rsid w:val="001703D0"/>
    <w:rsid w:val="001A487C"/>
    <w:rsid w:val="001C7AF2"/>
    <w:rsid w:val="001E13D2"/>
    <w:rsid w:val="002138E2"/>
    <w:rsid w:val="002652CE"/>
    <w:rsid w:val="002733F2"/>
    <w:rsid w:val="00286048"/>
    <w:rsid w:val="002A5C86"/>
    <w:rsid w:val="002B37C5"/>
    <w:rsid w:val="002D14CB"/>
    <w:rsid w:val="003058E8"/>
    <w:rsid w:val="00312AC6"/>
    <w:rsid w:val="0034681F"/>
    <w:rsid w:val="003538FB"/>
    <w:rsid w:val="00376995"/>
    <w:rsid w:val="00387079"/>
    <w:rsid w:val="003978B6"/>
    <w:rsid w:val="003C25A4"/>
    <w:rsid w:val="003F754C"/>
    <w:rsid w:val="00416B55"/>
    <w:rsid w:val="00440C92"/>
    <w:rsid w:val="00494FF0"/>
    <w:rsid w:val="004D645A"/>
    <w:rsid w:val="004E5CD6"/>
    <w:rsid w:val="004E7398"/>
    <w:rsid w:val="004F4BAA"/>
    <w:rsid w:val="00510D0D"/>
    <w:rsid w:val="0051523B"/>
    <w:rsid w:val="005166C2"/>
    <w:rsid w:val="0053519E"/>
    <w:rsid w:val="00540D60"/>
    <w:rsid w:val="005476E9"/>
    <w:rsid w:val="00562748"/>
    <w:rsid w:val="00565620"/>
    <w:rsid w:val="00580B25"/>
    <w:rsid w:val="005A0CB0"/>
    <w:rsid w:val="005D62FE"/>
    <w:rsid w:val="005E3570"/>
    <w:rsid w:val="005F357F"/>
    <w:rsid w:val="00603AB1"/>
    <w:rsid w:val="00610E90"/>
    <w:rsid w:val="00620C55"/>
    <w:rsid w:val="00641A37"/>
    <w:rsid w:val="006607AB"/>
    <w:rsid w:val="00673273"/>
    <w:rsid w:val="0068511C"/>
    <w:rsid w:val="00694CC2"/>
    <w:rsid w:val="006C4CC0"/>
    <w:rsid w:val="006D4F19"/>
    <w:rsid w:val="006F5023"/>
    <w:rsid w:val="00726838"/>
    <w:rsid w:val="00730C3D"/>
    <w:rsid w:val="00737337"/>
    <w:rsid w:val="007933BE"/>
    <w:rsid w:val="007A37CA"/>
    <w:rsid w:val="007A62E0"/>
    <w:rsid w:val="007C3959"/>
    <w:rsid w:val="007E34A8"/>
    <w:rsid w:val="007E4331"/>
    <w:rsid w:val="007F1A98"/>
    <w:rsid w:val="008130D0"/>
    <w:rsid w:val="008146E6"/>
    <w:rsid w:val="008303E3"/>
    <w:rsid w:val="00840123"/>
    <w:rsid w:val="00845EEF"/>
    <w:rsid w:val="008807D1"/>
    <w:rsid w:val="008871AA"/>
    <w:rsid w:val="008D2AFE"/>
    <w:rsid w:val="008D70E0"/>
    <w:rsid w:val="008E15F2"/>
    <w:rsid w:val="008F0A02"/>
    <w:rsid w:val="00925E53"/>
    <w:rsid w:val="0094692D"/>
    <w:rsid w:val="00955795"/>
    <w:rsid w:val="00960775"/>
    <w:rsid w:val="0099224D"/>
    <w:rsid w:val="009D238B"/>
    <w:rsid w:val="009F3028"/>
    <w:rsid w:val="00A11658"/>
    <w:rsid w:val="00A125A5"/>
    <w:rsid w:val="00A454F9"/>
    <w:rsid w:val="00A710B0"/>
    <w:rsid w:val="00A85502"/>
    <w:rsid w:val="00A9205A"/>
    <w:rsid w:val="00AC3669"/>
    <w:rsid w:val="00AE0BE3"/>
    <w:rsid w:val="00AF4F27"/>
    <w:rsid w:val="00B42888"/>
    <w:rsid w:val="00B50EB5"/>
    <w:rsid w:val="00B55C21"/>
    <w:rsid w:val="00B6561F"/>
    <w:rsid w:val="00B73928"/>
    <w:rsid w:val="00B90A62"/>
    <w:rsid w:val="00B90E3F"/>
    <w:rsid w:val="00B910C6"/>
    <w:rsid w:val="00C060E9"/>
    <w:rsid w:val="00C302E3"/>
    <w:rsid w:val="00C34066"/>
    <w:rsid w:val="00C40CE7"/>
    <w:rsid w:val="00C62C13"/>
    <w:rsid w:val="00C76605"/>
    <w:rsid w:val="00CE291E"/>
    <w:rsid w:val="00CE7614"/>
    <w:rsid w:val="00D25B75"/>
    <w:rsid w:val="00D577EE"/>
    <w:rsid w:val="00D75365"/>
    <w:rsid w:val="00D87E4C"/>
    <w:rsid w:val="00D9538D"/>
    <w:rsid w:val="00DB1F02"/>
    <w:rsid w:val="00DF3E13"/>
    <w:rsid w:val="00E14E0D"/>
    <w:rsid w:val="00E2018C"/>
    <w:rsid w:val="00E262C3"/>
    <w:rsid w:val="00E355AF"/>
    <w:rsid w:val="00E449ED"/>
    <w:rsid w:val="00E66E66"/>
    <w:rsid w:val="00E80B9A"/>
    <w:rsid w:val="00EE0C26"/>
    <w:rsid w:val="00F56708"/>
    <w:rsid w:val="00FA2E07"/>
    <w:rsid w:val="00FA3EAB"/>
    <w:rsid w:val="00FB5D9C"/>
    <w:rsid w:val="00FB76E8"/>
    <w:rsid w:val="00FC1D77"/>
    <w:rsid w:val="00FD03FC"/>
    <w:rsid w:val="00FF7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D792C"/>
  <w15:docId w15:val="{D8650DDB-9414-4925-9ED4-1D3494B3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5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autoRedefine/>
    <w:uiPriority w:val="39"/>
    <w:rsid w:val="0068511C"/>
    <w:pPr>
      <w:tabs>
        <w:tab w:val="left" w:leader="dot" w:pos="630"/>
        <w:tab w:val="right" w:leader="dot" w:pos="9060"/>
      </w:tabs>
      <w:spacing w:line="276" w:lineRule="auto"/>
      <w:jc w:val="both"/>
    </w:pPr>
    <w:rPr>
      <w:rFonts w:eastAsia="Calibri"/>
      <w:noProof/>
      <w:spacing w:val="-12"/>
      <w:sz w:val="26"/>
    </w:rPr>
  </w:style>
  <w:style w:type="character" w:styleId="SubtleEmphasis">
    <w:name w:val="Subtle Emphasis"/>
    <w:aliases w:val="Mục"/>
    <w:basedOn w:val="DefaultParagraphFont"/>
    <w:uiPriority w:val="19"/>
    <w:qFormat/>
    <w:rsid w:val="008303E3"/>
    <w:rPr>
      <w:rFonts w:ascii="Times New Roman" w:hAnsi="Times New Roman"/>
      <w:b/>
      <w:i w:val="0"/>
      <w:iCs/>
      <w:color w:val="404040" w:themeColor="text1" w:themeTint="BF"/>
      <w:sz w:val="26"/>
    </w:rPr>
  </w:style>
  <w:style w:type="paragraph" w:customStyle="1" w:styleId="DefaultParagraphFontParaCharCharCharCharChar">
    <w:name w:val="Default Paragraph Font Para Char Char Char Char Char"/>
    <w:autoRedefine/>
    <w:rsid w:val="005F357F"/>
    <w:pPr>
      <w:tabs>
        <w:tab w:val="left" w:pos="1152"/>
      </w:tabs>
      <w:spacing w:before="120" w:after="120" w:line="312" w:lineRule="auto"/>
    </w:pPr>
    <w:rPr>
      <w:rFonts w:ascii="Arial" w:eastAsia="Times New Roman" w:hAnsi="Arial" w:cs="Arial"/>
      <w:sz w:val="26"/>
      <w:szCs w:val="26"/>
    </w:rPr>
  </w:style>
  <w:style w:type="paragraph" w:styleId="Footer">
    <w:name w:val="footer"/>
    <w:basedOn w:val="Normal"/>
    <w:link w:val="FooterChar"/>
    <w:rsid w:val="005F357F"/>
    <w:pPr>
      <w:tabs>
        <w:tab w:val="center" w:pos="4320"/>
        <w:tab w:val="right" w:pos="8640"/>
      </w:tabs>
    </w:pPr>
  </w:style>
  <w:style w:type="character" w:customStyle="1" w:styleId="FooterChar">
    <w:name w:val="Footer Char"/>
    <w:basedOn w:val="DefaultParagraphFont"/>
    <w:link w:val="Footer"/>
    <w:rsid w:val="005F357F"/>
    <w:rPr>
      <w:rFonts w:ascii="Times New Roman" w:eastAsia="Times New Roman" w:hAnsi="Times New Roman" w:cs="Times New Roman"/>
      <w:sz w:val="24"/>
      <w:szCs w:val="24"/>
    </w:rPr>
  </w:style>
  <w:style w:type="paragraph" w:styleId="ListParagraph">
    <w:name w:val="List Paragraph"/>
    <w:basedOn w:val="Normal"/>
    <w:uiPriority w:val="34"/>
    <w:qFormat/>
    <w:rsid w:val="00A11658"/>
    <w:pPr>
      <w:ind w:left="720"/>
      <w:contextualSpacing/>
    </w:pPr>
  </w:style>
  <w:style w:type="paragraph" w:styleId="Header">
    <w:name w:val="header"/>
    <w:basedOn w:val="Normal"/>
    <w:link w:val="HeaderChar"/>
    <w:uiPriority w:val="99"/>
    <w:unhideWhenUsed/>
    <w:rsid w:val="000F5819"/>
    <w:pPr>
      <w:tabs>
        <w:tab w:val="center" w:pos="4680"/>
        <w:tab w:val="right" w:pos="9360"/>
      </w:tabs>
    </w:pPr>
  </w:style>
  <w:style w:type="character" w:customStyle="1" w:styleId="HeaderChar">
    <w:name w:val="Header Char"/>
    <w:basedOn w:val="DefaultParagraphFont"/>
    <w:link w:val="Header"/>
    <w:uiPriority w:val="99"/>
    <w:rsid w:val="000F5819"/>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78B6"/>
    <w:rPr>
      <w:color w:val="0000FF"/>
      <w:u w:val="single"/>
    </w:rPr>
  </w:style>
  <w:style w:type="character" w:styleId="FollowedHyperlink">
    <w:name w:val="FollowedHyperlink"/>
    <w:basedOn w:val="DefaultParagraphFont"/>
    <w:uiPriority w:val="99"/>
    <w:semiHidden/>
    <w:unhideWhenUsed/>
    <w:rsid w:val="003978B6"/>
    <w:rPr>
      <w:color w:val="800080"/>
      <w:u w:val="single"/>
    </w:rPr>
  </w:style>
  <w:style w:type="paragraph" w:customStyle="1" w:styleId="font5">
    <w:name w:val="font5"/>
    <w:basedOn w:val="Normal"/>
    <w:rsid w:val="003978B6"/>
    <w:pPr>
      <w:spacing w:before="100" w:beforeAutospacing="1" w:after="100" w:afterAutospacing="1"/>
    </w:pPr>
    <w:rPr>
      <w:i/>
      <w:iCs/>
      <w:color w:val="000000"/>
      <w:sz w:val="20"/>
      <w:szCs w:val="20"/>
    </w:rPr>
  </w:style>
  <w:style w:type="paragraph" w:customStyle="1" w:styleId="font6">
    <w:name w:val="font6"/>
    <w:basedOn w:val="Normal"/>
    <w:rsid w:val="003978B6"/>
    <w:pPr>
      <w:spacing w:before="100" w:beforeAutospacing="1" w:after="100" w:afterAutospacing="1"/>
    </w:pPr>
    <w:rPr>
      <w:color w:val="000000"/>
      <w:sz w:val="20"/>
      <w:szCs w:val="20"/>
    </w:rPr>
  </w:style>
  <w:style w:type="paragraph" w:customStyle="1" w:styleId="xl263">
    <w:name w:val="xl263"/>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64">
    <w:name w:val="xl264"/>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65">
    <w:name w:val="xl265"/>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66">
    <w:name w:val="xl266"/>
    <w:basedOn w:val="Normal"/>
    <w:rsid w:val="003978B6"/>
    <w:pPr>
      <w:spacing w:before="100" w:beforeAutospacing="1" w:after="100" w:afterAutospacing="1"/>
      <w:textAlignment w:val="center"/>
    </w:pPr>
  </w:style>
  <w:style w:type="paragraph" w:customStyle="1" w:styleId="xl267">
    <w:name w:val="xl267"/>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68">
    <w:name w:val="xl268"/>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69">
    <w:name w:val="xl269"/>
    <w:basedOn w:val="Normal"/>
    <w:rsid w:val="003978B6"/>
    <w:pPr>
      <w:spacing w:before="100" w:beforeAutospacing="1" w:after="100" w:afterAutospacing="1"/>
      <w:textAlignment w:val="center"/>
    </w:pPr>
    <w:rPr>
      <w:b/>
      <w:bCs/>
    </w:rPr>
  </w:style>
  <w:style w:type="paragraph" w:customStyle="1" w:styleId="xl270">
    <w:name w:val="xl270"/>
    <w:basedOn w:val="Normal"/>
    <w:rsid w:val="003978B6"/>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1">
    <w:name w:val="xl271"/>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2">
    <w:name w:val="xl272"/>
    <w:basedOn w:val="Normal"/>
    <w:rsid w:val="003978B6"/>
    <w:pPr>
      <w:spacing w:before="100" w:beforeAutospacing="1" w:after="100" w:afterAutospacing="1"/>
      <w:textAlignment w:val="center"/>
    </w:pPr>
  </w:style>
  <w:style w:type="paragraph" w:customStyle="1" w:styleId="xl273">
    <w:name w:val="xl273"/>
    <w:basedOn w:val="Normal"/>
    <w:rsid w:val="003978B6"/>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4">
    <w:name w:val="xl274"/>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sz w:val="20"/>
      <w:szCs w:val="20"/>
    </w:rPr>
  </w:style>
  <w:style w:type="paragraph" w:customStyle="1" w:styleId="xl275">
    <w:name w:val="xl275"/>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276">
    <w:name w:val="xl276"/>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szCs w:val="20"/>
    </w:rPr>
  </w:style>
  <w:style w:type="paragraph" w:customStyle="1" w:styleId="xl277">
    <w:name w:val="xl277"/>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78">
    <w:name w:val="xl278"/>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79">
    <w:name w:val="xl279"/>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0000"/>
      <w:sz w:val="20"/>
      <w:szCs w:val="20"/>
    </w:rPr>
  </w:style>
  <w:style w:type="paragraph" w:customStyle="1" w:styleId="xl280">
    <w:name w:val="xl280"/>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0"/>
      <w:szCs w:val="20"/>
    </w:rPr>
  </w:style>
  <w:style w:type="paragraph" w:customStyle="1" w:styleId="xl281">
    <w:name w:val="xl281"/>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282">
    <w:name w:val="xl282"/>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283">
    <w:name w:val="xl283"/>
    <w:basedOn w:val="Normal"/>
    <w:rsid w:val="003978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styleId="Caption">
    <w:name w:val="caption"/>
    <w:aliases w:val="HÌNH,Char Char,Char,Caption Char1 Char,Caption Char Char Char,Caption Char Char Char Char Char Char Char Char,Caption Char Char Char Char Char Char1 Char,Caption (table) Char Char,Caption (tab Char Char,Caption (table) Char1,Caption (tab Char1,N"/>
    <w:basedOn w:val="Normal"/>
    <w:next w:val="Normal"/>
    <w:link w:val="CaptionChar"/>
    <w:qFormat/>
    <w:rsid w:val="00B90E3F"/>
    <w:pPr>
      <w:spacing w:before="40" w:after="40"/>
      <w:jc w:val="center"/>
    </w:pPr>
    <w:rPr>
      <w:rFonts w:eastAsia="Calibri"/>
      <w:b/>
      <w:bCs/>
      <w:sz w:val="26"/>
      <w:szCs w:val="20"/>
      <w:lang w:val="x-none" w:eastAsia="x-none"/>
    </w:rPr>
  </w:style>
  <w:style w:type="character" w:customStyle="1" w:styleId="CaptionChar">
    <w:name w:val="Caption Char"/>
    <w:aliases w:val="HÌNH Char,Char Char Char,Char Char1,Caption Char1 Char Char,Caption Char Char Char Char,Caption Char Char Char Char Char Char Char Char Char,Caption Char Char Char Char Char Char1 Char Char,Caption (table) Char Char Char,N Char"/>
    <w:link w:val="Caption"/>
    <w:locked/>
    <w:rsid w:val="00B90E3F"/>
    <w:rPr>
      <w:rFonts w:ascii="Times New Roman" w:eastAsia="Calibri" w:hAnsi="Times New Roman" w:cs="Times New Roman"/>
      <w:b/>
      <w:bCs/>
      <w:sz w:val="26"/>
      <w:szCs w:val="20"/>
      <w:lang w:val="x-none" w:eastAsia="x-none"/>
    </w:rPr>
  </w:style>
  <w:style w:type="paragraph" w:styleId="BalloonText">
    <w:name w:val="Balloon Text"/>
    <w:basedOn w:val="Normal"/>
    <w:link w:val="BalloonTextChar"/>
    <w:uiPriority w:val="99"/>
    <w:semiHidden/>
    <w:unhideWhenUsed/>
    <w:rsid w:val="009F3028"/>
    <w:rPr>
      <w:rFonts w:ascii="Tahoma" w:hAnsi="Tahoma" w:cs="Tahoma"/>
      <w:sz w:val="16"/>
      <w:szCs w:val="16"/>
    </w:rPr>
  </w:style>
  <w:style w:type="character" w:customStyle="1" w:styleId="BalloonTextChar">
    <w:name w:val="Balloon Text Char"/>
    <w:basedOn w:val="DefaultParagraphFont"/>
    <w:link w:val="BalloonText"/>
    <w:uiPriority w:val="99"/>
    <w:semiHidden/>
    <w:rsid w:val="009F3028"/>
    <w:rPr>
      <w:rFonts w:ascii="Tahoma" w:eastAsia="Times New Roman" w:hAnsi="Tahoma" w:cs="Tahoma"/>
      <w:sz w:val="16"/>
      <w:szCs w:val="16"/>
    </w:rPr>
  </w:style>
  <w:style w:type="character" w:customStyle="1" w:styleId="fontstyle01">
    <w:name w:val="fontstyle01"/>
    <w:basedOn w:val="DefaultParagraphFont"/>
    <w:rsid w:val="00C40CE7"/>
    <w:rPr>
      <w:rFonts w:ascii="Times New Roman" w:hAnsi="Times New Roman" w:cs="Times New Roman" w:hint="default"/>
      <w:b w:val="0"/>
      <w:bCs w:val="0"/>
      <w:i/>
      <w:iCs/>
      <w:color w:val="000000"/>
      <w:sz w:val="28"/>
      <w:szCs w:val="28"/>
    </w:rPr>
  </w:style>
  <w:style w:type="character" w:customStyle="1" w:styleId="fontstyle21">
    <w:name w:val="fontstyle21"/>
    <w:basedOn w:val="DefaultParagraphFont"/>
    <w:rsid w:val="00C40CE7"/>
    <w:rPr>
      <w:rFonts w:ascii="Times New Roman Italic" w:hAnsi="Times New Roman Italic" w:hint="default"/>
      <w:b w:val="0"/>
      <w:bCs w:val="0"/>
      <w:i/>
      <w:iCs/>
      <w:color w:val="000000"/>
      <w:sz w:val="28"/>
      <w:szCs w:val="28"/>
    </w:rPr>
  </w:style>
  <w:style w:type="table" w:styleId="TableGrid">
    <w:name w:val="Table Grid"/>
    <w:basedOn w:val="TableNormal"/>
    <w:uiPriority w:val="39"/>
    <w:rsid w:val="00B55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E35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02142">
      <w:bodyDiv w:val="1"/>
      <w:marLeft w:val="0"/>
      <w:marRight w:val="0"/>
      <w:marTop w:val="0"/>
      <w:marBottom w:val="0"/>
      <w:divBdr>
        <w:top w:val="none" w:sz="0" w:space="0" w:color="auto"/>
        <w:left w:val="none" w:sz="0" w:space="0" w:color="auto"/>
        <w:bottom w:val="none" w:sz="0" w:space="0" w:color="auto"/>
        <w:right w:val="none" w:sz="0" w:space="0" w:color="auto"/>
      </w:divBdr>
    </w:div>
    <w:div w:id="97651786">
      <w:bodyDiv w:val="1"/>
      <w:marLeft w:val="0"/>
      <w:marRight w:val="0"/>
      <w:marTop w:val="0"/>
      <w:marBottom w:val="0"/>
      <w:divBdr>
        <w:top w:val="none" w:sz="0" w:space="0" w:color="auto"/>
        <w:left w:val="none" w:sz="0" w:space="0" w:color="auto"/>
        <w:bottom w:val="none" w:sz="0" w:space="0" w:color="auto"/>
        <w:right w:val="none" w:sz="0" w:space="0" w:color="auto"/>
      </w:divBdr>
    </w:div>
    <w:div w:id="232936966">
      <w:bodyDiv w:val="1"/>
      <w:marLeft w:val="0"/>
      <w:marRight w:val="0"/>
      <w:marTop w:val="0"/>
      <w:marBottom w:val="0"/>
      <w:divBdr>
        <w:top w:val="none" w:sz="0" w:space="0" w:color="auto"/>
        <w:left w:val="none" w:sz="0" w:space="0" w:color="auto"/>
        <w:bottom w:val="none" w:sz="0" w:space="0" w:color="auto"/>
        <w:right w:val="none" w:sz="0" w:space="0" w:color="auto"/>
      </w:divBdr>
    </w:div>
    <w:div w:id="260377973">
      <w:bodyDiv w:val="1"/>
      <w:marLeft w:val="0"/>
      <w:marRight w:val="0"/>
      <w:marTop w:val="0"/>
      <w:marBottom w:val="0"/>
      <w:divBdr>
        <w:top w:val="none" w:sz="0" w:space="0" w:color="auto"/>
        <w:left w:val="none" w:sz="0" w:space="0" w:color="auto"/>
        <w:bottom w:val="none" w:sz="0" w:space="0" w:color="auto"/>
        <w:right w:val="none" w:sz="0" w:space="0" w:color="auto"/>
      </w:divBdr>
    </w:div>
    <w:div w:id="405492869">
      <w:bodyDiv w:val="1"/>
      <w:marLeft w:val="0"/>
      <w:marRight w:val="0"/>
      <w:marTop w:val="0"/>
      <w:marBottom w:val="0"/>
      <w:divBdr>
        <w:top w:val="none" w:sz="0" w:space="0" w:color="auto"/>
        <w:left w:val="none" w:sz="0" w:space="0" w:color="auto"/>
        <w:bottom w:val="none" w:sz="0" w:space="0" w:color="auto"/>
        <w:right w:val="none" w:sz="0" w:space="0" w:color="auto"/>
      </w:divBdr>
    </w:div>
    <w:div w:id="524366845">
      <w:bodyDiv w:val="1"/>
      <w:marLeft w:val="0"/>
      <w:marRight w:val="0"/>
      <w:marTop w:val="0"/>
      <w:marBottom w:val="0"/>
      <w:divBdr>
        <w:top w:val="none" w:sz="0" w:space="0" w:color="auto"/>
        <w:left w:val="none" w:sz="0" w:space="0" w:color="auto"/>
        <w:bottom w:val="none" w:sz="0" w:space="0" w:color="auto"/>
        <w:right w:val="none" w:sz="0" w:space="0" w:color="auto"/>
      </w:divBdr>
    </w:div>
    <w:div w:id="593242830">
      <w:bodyDiv w:val="1"/>
      <w:marLeft w:val="0"/>
      <w:marRight w:val="0"/>
      <w:marTop w:val="0"/>
      <w:marBottom w:val="0"/>
      <w:divBdr>
        <w:top w:val="none" w:sz="0" w:space="0" w:color="auto"/>
        <w:left w:val="none" w:sz="0" w:space="0" w:color="auto"/>
        <w:bottom w:val="none" w:sz="0" w:space="0" w:color="auto"/>
        <w:right w:val="none" w:sz="0" w:space="0" w:color="auto"/>
      </w:divBdr>
    </w:div>
    <w:div w:id="718044845">
      <w:bodyDiv w:val="1"/>
      <w:marLeft w:val="0"/>
      <w:marRight w:val="0"/>
      <w:marTop w:val="0"/>
      <w:marBottom w:val="0"/>
      <w:divBdr>
        <w:top w:val="none" w:sz="0" w:space="0" w:color="auto"/>
        <w:left w:val="none" w:sz="0" w:space="0" w:color="auto"/>
        <w:bottom w:val="none" w:sz="0" w:space="0" w:color="auto"/>
        <w:right w:val="none" w:sz="0" w:space="0" w:color="auto"/>
      </w:divBdr>
    </w:div>
    <w:div w:id="893470492">
      <w:bodyDiv w:val="1"/>
      <w:marLeft w:val="0"/>
      <w:marRight w:val="0"/>
      <w:marTop w:val="0"/>
      <w:marBottom w:val="0"/>
      <w:divBdr>
        <w:top w:val="none" w:sz="0" w:space="0" w:color="auto"/>
        <w:left w:val="none" w:sz="0" w:space="0" w:color="auto"/>
        <w:bottom w:val="none" w:sz="0" w:space="0" w:color="auto"/>
        <w:right w:val="none" w:sz="0" w:space="0" w:color="auto"/>
      </w:divBdr>
    </w:div>
    <w:div w:id="1071123141">
      <w:bodyDiv w:val="1"/>
      <w:marLeft w:val="0"/>
      <w:marRight w:val="0"/>
      <w:marTop w:val="0"/>
      <w:marBottom w:val="0"/>
      <w:divBdr>
        <w:top w:val="none" w:sz="0" w:space="0" w:color="auto"/>
        <w:left w:val="none" w:sz="0" w:space="0" w:color="auto"/>
        <w:bottom w:val="none" w:sz="0" w:space="0" w:color="auto"/>
        <w:right w:val="none" w:sz="0" w:space="0" w:color="auto"/>
      </w:divBdr>
    </w:div>
    <w:div w:id="125759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C271-DD9D-401E-BA66-A8649212D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 HIEN</dc:creator>
  <cp:keywords/>
  <dc:description/>
  <cp:lastModifiedBy>Admin</cp:lastModifiedBy>
  <cp:revision>2</cp:revision>
  <cp:lastPrinted>2024-07-04T23:54:00Z</cp:lastPrinted>
  <dcterms:created xsi:type="dcterms:W3CDTF">2024-07-04T23:59:00Z</dcterms:created>
  <dcterms:modified xsi:type="dcterms:W3CDTF">2024-07-04T23:59:00Z</dcterms:modified>
</cp:coreProperties>
</file>